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F8D03" w14:textId="77777777" w:rsidR="002E42A1" w:rsidRDefault="002E42A1" w:rsidP="002E42A1">
      <w:pPr>
        <w:jc w:val="both"/>
      </w:pPr>
    </w:p>
    <w:p w14:paraId="5FA172BF" w14:textId="3891BC08" w:rsidR="002E42A1" w:rsidRDefault="002E42A1" w:rsidP="002E42A1">
      <w:pPr>
        <w:jc w:val="center"/>
        <w:rPr>
          <w:rFonts w:ascii="Arial" w:eastAsia="Times New Roman" w:hAnsi="Arial" w:cs="Arial"/>
          <w:b/>
          <w:bCs/>
          <w:lang w:eastAsia="es-MX"/>
        </w:rPr>
      </w:pPr>
      <w:r>
        <w:rPr>
          <w:rFonts w:ascii="Arial" w:eastAsia="Times New Roman" w:hAnsi="Arial" w:cs="Arial"/>
          <w:b/>
          <w:bCs/>
          <w:lang w:eastAsia="es-MX"/>
        </w:rPr>
        <w:t>BASES CONCURSO LITERARIO</w:t>
      </w:r>
    </w:p>
    <w:p w14:paraId="44F3727F" w14:textId="21A10035" w:rsidR="002E42A1" w:rsidRPr="002E42A1" w:rsidRDefault="002E42A1" w:rsidP="002E42A1">
      <w:pPr>
        <w:jc w:val="center"/>
        <w:rPr>
          <w:rFonts w:ascii="Arial" w:eastAsia="Times New Roman" w:hAnsi="Arial" w:cs="Arial"/>
          <w:b/>
          <w:bCs/>
          <w:i/>
          <w:iCs/>
          <w:lang w:eastAsia="es-MX"/>
        </w:rPr>
      </w:pPr>
      <w:r w:rsidRPr="002E42A1">
        <w:rPr>
          <w:rFonts w:ascii="Arial" w:eastAsia="Times New Roman" w:hAnsi="Arial" w:cs="Arial"/>
          <w:b/>
          <w:bCs/>
          <w:i/>
          <w:iCs/>
          <w:lang w:eastAsia="es-MX"/>
        </w:rPr>
        <w:t>“POESÍA Y MEDICINA”</w:t>
      </w:r>
    </w:p>
    <w:p w14:paraId="4FBBEE3D" w14:textId="77777777" w:rsidR="002E42A1" w:rsidRPr="002E42A1" w:rsidRDefault="002E42A1" w:rsidP="002E42A1">
      <w:pPr>
        <w:jc w:val="center"/>
        <w:rPr>
          <w:rFonts w:ascii="Arial" w:eastAsia="Times New Roman" w:hAnsi="Arial" w:cs="Arial"/>
          <w:b/>
          <w:bCs/>
          <w:i/>
          <w:iCs/>
          <w:lang w:eastAsia="es-MX"/>
        </w:rPr>
      </w:pPr>
    </w:p>
    <w:p w14:paraId="77AF86BA" w14:textId="77777777" w:rsidR="002E42A1" w:rsidRDefault="002E42A1" w:rsidP="002E42A1">
      <w:pPr>
        <w:jc w:val="center"/>
        <w:rPr>
          <w:rFonts w:ascii="Arial" w:eastAsia="Times New Roman" w:hAnsi="Arial" w:cs="Arial"/>
          <w:b/>
          <w:bCs/>
          <w:lang w:eastAsia="es-MX"/>
        </w:rPr>
      </w:pPr>
    </w:p>
    <w:p w14:paraId="23D09558" w14:textId="77777777" w:rsidR="002E42A1" w:rsidRDefault="002E42A1" w:rsidP="002E42A1">
      <w:pPr>
        <w:jc w:val="center"/>
        <w:rPr>
          <w:rFonts w:ascii="Arial" w:eastAsia="Times New Roman" w:hAnsi="Arial" w:cs="Arial"/>
          <w:b/>
          <w:bCs/>
          <w:lang w:eastAsia="es-MX"/>
        </w:rPr>
      </w:pPr>
    </w:p>
    <w:p w14:paraId="13FE098B" w14:textId="77777777" w:rsidR="002E42A1" w:rsidRDefault="002E42A1" w:rsidP="002E42A1">
      <w:pPr>
        <w:jc w:val="both"/>
        <w:rPr>
          <w:rFonts w:ascii="Arial" w:eastAsia="Times New Roman" w:hAnsi="Arial" w:cs="Arial"/>
          <w:lang w:eastAsia="es-MX"/>
        </w:rPr>
      </w:pPr>
      <w:r w:rsidRPr="00953105">
        <w:rPr>
          <w:rFonts w:ascii="Arial" w:eastAsia="Times New Roman" w:hAnsi="Arial" w:cs="Arial"/>
          <w:lang w:eastAsia="es-MX"/>
        </w:rPr>
        <w:t xml:space="preserve">1.- </w:t>
      </w:r>
      <w:r>
        <w:rPr>
          <w:rFonts w:ascii="Arial" w:eastAsia="Times New Roman" w:hAnsi="Arial" w:cs="Arial"/>
          <w:lang w:eastAsia="es-MX"/>
        </w:rPr>
        <w:t xml:space="preserve">Podrán participar todos los médicos, colegiados y no colegiados, chilenos o extranjeros, residentes en Chile. </w:t>
      </w:r>
    </w:p>
    <w:p w14:paraId="13C0D24B" w14:textId="77777777" w:rsidR="002E42A1" w:rsidRDefault="002E42A1" w:rsidP="002E42A1">
      <w:pPr>
        <w:jc w:val="both"/>
        <w:rPr>
          <w:rFonts w:ascii="Arial" w:eastAsia="Times New Roman" w:hAnsi="Arial" w:cs="Arial"/>
          <w:lang w:eastAsia="es-MX"/>
        </w:rPr>
      </w:pPr>
    </w:p>
    <w:p w14:paraId="675054F2" w14:textId="426232E4" w:rsidR="002E42A1" w:rsidRDefault="002E42A1" w:rsidP="002E42A1">
      <w:pPr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 xml:space="preserve">2.- Los concursantes deberán presentar uno o más poemas, que en conjunto sumen entre </w:t>
      </w:r>
      <w:r w:rsidR="00D10832">
        <w:rPr>
          <w:rFonts w:ascii="Arial" w:eastAsia="Times New Roman" w:hAnsi="Arial" w:cs="Arial"/>
          <w:lang w:eastAsia="es-MX"/>
        </w:rPr>
        <w:t>100</w:t>
      </w:r>
      <w:r>
        <w:rPr>
          <w:rFonts w:ascii="Arial" w:eastAsia="Times New Roman" w:hAnsi="Arial" w:cs="Arial"/>
          <w:lang w:eastAsia="es-MX"/>
        </w:rPr>
        <w:t xml:space="preserve"> y </w:t>
      </w:r>
      <w:r w:rsidR="00D10832">
        <w:rPr>
          <w:rFonts w:ascii="Arial" w:eastAsia="Times New Roman" w:hAnsi="Arial" w:cs="Arial"/>
          <w:lang w:eastAsia="es-MX"/>
        </w:rPr>
        <w:t>150</w:t>
      </w:r>
      <w:r>
        <w:rPr>
          <w:rFonts w:ascii="Arial" w:eastAsia="Times New Roman" w:hAnsi="Arial" w:cs="Arial"/>
          <w:lang w:eastAsia="es-MX"/>
        </w:rPr>
        <w:t xml:space="preserve"> versos, con tema libre.</w:t>
      </w:r>
    </w:p>
    <w:p w14:paraId="0FD7AF9E" w14:textId="77777777" w:rsidR="002E42A1" w:rsidRDefault="002E42A1" w:rsidP="002E42A1">
      <w:pPr>
        <w:jc w:val="both"/>
        <w:rPr>
          <w:rFonts w:ascii="Arial" w:eastAsia="Times New Roman" w:hAnsi="Arial" w:cs="Arial"/>
          <w:lang w:eastAsia="es-MX"/>
        </w:rPr>
      </w:pPr>
    </w:p>
    <w:p w14:paraId="607902DC" w14:textId="77777777" w:rsidR="002E42A1" w:rsidRDefault="002E42A1" w:rsidP="002E42A1">
      <w:pPr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 xml:space="preserve">3.- Las obras deberán estar escritas en fuente Arial, tamaño 12 e interlineado 1,15. </w:t>
      </w:r>
    </w:p>
    <w:p w14:paraId="1D6F902F" w14:textId="77777777" w:rsidR="002E42A1" w:rsidRDefault="002E42A1" w:rsidP="002E42A1">
      <w:pPr>
        <w:jc w:val="both"/>
        <w:rPr>
          <w:rFonts w:ascii="Arial" w:eastAsia="Times New Roman" w:hAnsi="Arial" w:cs="Arial"/>
          <w:lang w:eastAsia="es-MX"/>
        </w:rPr>
      </w:pPr>
    </w:p>
    <w:p w14:paraId="5BFB21E1" w14:textId="77777777" w:rsidR="002E42A1" w:rsidRDefault="002E42A1" w:rsidP="002E42A1">
      <w:pPr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4.- Los trabajos deberán ser rigurosamente originales e inéditos y no estar presentados a ningún otro concurso cuya resolución esté pendiente y no haber sido premiados, en forma total o parcial, en concurso alguno.</w:t>
      </w:r>
    </w:p>
    <w:p w14:paraId="4C4FA787" w14:textId="77777777" w:rsidR="002E42A1" w:rsidRDefault="002E42A1" w:rsidP="002E42A1">
      <w:pPr>
        <w:jc w:val="both"/>
        <w:rPr>
          <w:rFonts w:ascii="Arial" w:eastAsia="Times New Roman" w:hAnsi="Arial" w:cs="Arial"/>
          <w:lang w:eastAsia="es-MX"/>
        </w:rPr>
      </w:pPr>
    </w:p>
    <w:p w14:paraId="26DACA60" w14:textId="1425CCB1" w:rsidR="002E42A1" w:rsidRDefault="002E42A1" w:rsidP="002E42A1">
      <w:pPr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 xml:space="preserve">5.- Los trabajos deberán ser ingresados en </w:t>
      </w:r>
      <w:r w:rsidR="00133B23">
        <w:rPr>
          <w:rFonts w:ascii="Arial" w:eastAsia="Times New Roman" w:hAnsi="Arial" w:cs="Arial"/>
          <w:lang w:eastAsia="es-MX"/>
        </w:rPr>
        <w:t xml:space="preserve">el siguiente link </w:t>
      </w:r>
      <w:r>
        <w:rPr>
          <w:rFonts w:ascii="Arial" w:eastAsia="Times New Roman" w:hAnsi="Arial" w:cs="Arial"/>
          <w:lang w:eastAsia="es-MX"/>
        </w:rPr>
        <w:t xml:space="preserve"> </w:t>
      </w:r>
    </w:p>
    <w:p w14:paraId="329280AB" w14:textId="77777777" w:rsidR="002E42A1" w:rsidRDefault="002E42A1" w:rsidP="002E42A1">
      <w:pPr>
        <w:jc w:val="both"/>
        <w:rPr>
          <w:rFonts w:ascii="Arial" w:eastAsia="Times New Roman" w:hAnsi="Arial" w:cs="Arial"/>
          <w:lang w:eastAsia="es-MX"/>
        </w:rPr>
      </w:pPr>
    </w:p>
    <w:p w14:paraId="395EF803" w14:textId="77777777" w:rsidR="002E42A1" w:rsidRDefault="002E42A1" w:rsidP="002E42A1">
      <w:pPr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 xml:space="preserve">6.- La obra deberá ser firmada </w:t>
      </w:r>
      <w:r w:rsidRPr="002E42A1">
        <w:rPr>
          <w:rFonts w:ascii="Arial" w:eastAsia="Times New Roman" w:hAnsi="Arial" w:cs="Arial"/>
          <w:color w:val="000000" w:themeColor="text1"/>
          <w:lang w:eastAsia="es-MX"/>
        </w:rPr>
        <w:t>solo</w:t>
      </w:r>
      <w:r w:rsidRPr="00617DDE">
        <w:rPr>
          <w:rFonts w:ascii="Arial" w:eastAsia="Times New Roman" w:hAnsi="Arial" w:cs="Arial"/>
          <w:color w:val="FF0000"/>
          <w:lang w:eastAsia="es-MX"/>
        </w:rPr>
        <w:t xml:space="preserve"> </w:t>
      </w:r>
      <w:r>
        <w:rPr>
          <w:rFonts w:ascii="Arial" w:eastAsia="Times New Roman" w:hAnsi="Arial" w:cs="Arial"/>
          <w:lang w:eastAsia="es-MX"/>
        </w:rPr>
        <w:t>con un seudónimo.</w:t>
      </w:r>
    </w:p>
    <w:p w14:paraId="1DA5841E" w14:textId="77777777" w:rsidR="002E42A1" w:rsidRDefault="002E42A1" w:rsidP="002E42A1">
      <w:pPr>
        <w:jc w:val="both"/>
        <w:rPr>
          <w:rFonts w:ascii="Arial" w:eastAsia="Times New Roman" w:hAnsi="Arial" w:cs="Arial"/>
          <w:lang w:eastAsia="es-MX"/>
        </w:rPr>
      </w:pPr>
    </w:p>
    <w:p w14:paraId="755409D8" w14:textId="48A0B291" w:rsidR="002E42A1" w:rsidRPr="002E42A1" w:rsidRDefault="002E42A1" w:rsidP="002E42A1">
      <w:pPr>
        <w:jc w:val="both"/>
        <w:rPr>
          <w:rFonts w:ascii="Arial" w:eastAsia="Times New Roman" w:hAnsi="Arial" w:cs="Arial"/>
          <w:lang w:eastAsia="es-MX"/>
        </w:rPr>
      </w:pPr>
      <w:r w:rsidRPr="002E42A1">
        <w:rPr>
          <w:rFonts w:ascii="Arial" w:hAnsi="Arial" w:cs="Arial"/>
          <w:color w:val="000000"/>
          <w:shd w:val="clear" w:color="auto" w:fill="FFFFFF"/>
        </w:rPr>
        <w:t xml:space="preserve">7.- Además del archivo con la obra, los autores deberán ingresar un archivo con un Currículum vitae literario y completar todos los datos de identificación solicitados en el </w:t>
      </w:r>
      <w:r w:rsidR="00133B23">
        <w:rPr>
          <w:rFonts w:ascii="Arial" w:hAnsi="Arial" w:cs="Arial"/>
          <w:color w:val="000000"/>
          <w:shd w:val="clear" w:color="auto" w:fill="FFFFFF"/>
        </w:rPr>
        <w:t xml:space="preserve">link de inscripción. </w:t>
      </w:r>
    </w:p>
    <w:p w14:paraId="49AE13BB" w14:textId="77777777" w:rsidR="002E42A1" w:rsidRDefault="002E42A1" w:rsidP="002E42A1">
      <w:pPr>
        <w:jc w:val="both"/>
        <w:rPr>
          <w:rFonts w:ascii="Arial" w:eastAsia="Times New Roman" w:hAnsi="Arial" w:cs="Arial"/>
          <w:lang w:eastAsia="es-MX"/>
        </w:rPr>
      </w:pPr>
    </w:p>
    <w:p w14:paraId="3637CF17" w14:textId="12BC79A8" w:rsidR="002E42A1" w:rsidRDefault="002E42A1" w:rsidP="002E42A1">
      <w:pPr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 xml:space="preserve">8.- La recepción de las obras se realizará entre las 00:00 horas del </w:t>
      </w:r>
      <w:r w:rsidR="00133B23">
        <w:rPr>
          <w:rFonts w:ascii="Arial" w:eastAsia="Times New Roman" w:hAnsi="Arial" w:cs="Arial"/>
          <w:lang w:eastAsia="es-MX"/>
        </w:rPr>
        <w:t>sábado</w:t>
      </w:r>
      <w:r>
        <w:rPr>
          <w:rFonts w:ascii="Arial" w:eastAsia="Times New Roman" w:hAnsi="Arial" w:cs="Arial"/>
          <w:lang w:eastAsia="es-MX"/>
        </w:rPr>
        <w:t xml:space="preserve"> 1</w:t>
      </w:r>
      <w:r w:rsidR="00133B23">
        <w:rPr>
          <w:rFonts w:ascii="Arial" w:eastAsia="Times New Roman" w:hAnsi="Arial" w:cs="Arial"/>
          <w:lang w:eastAsia="es-MX"/>
        </w:rPr>
        <w:t>0</w:t>
      </w:r>
      <w:r>
        <w:rPr>
          <w:rFonts w:ascii="Arial" w:eastAsia="Times New Roman" w:hAnsi="Arial" w:cs="Arial"/>
          <w:lang w:eastAsia="es-MX"/>
        </w:rPr>
        <w:t xml:space="preserve"> de agosto y las 24:00 horas del lunes 30 de septiembre de 2024, exclusivamente por vía electrónica. </w:t>
      </w:r>
    </w:p>
    <w:p w14:paraId="16107D40" w14:textId="77777777" w:rsidR="002E42A1" w:rsidRDefault="002E42A1" w:rsidP="002E42A1">
      <w:pPr>
        <w:jc w:val="both"/>
        <w:rPr>
          <w:rFonts w:ascii="Arial" w:eastAsia="Times New Roman" w:hAnsi="Arial" w:cs="Arial"/>
          <w:lang w:eastAsia="es-MX"/>
        </w:rPr>
      </w:pPr>
    </w:p>
    <w:p w14:paraId="11A1B634" w14:textId="77777777" w:rsidR="002E42A1" w:rsidRPr="002E42A1" w:rsidRDefault="002E42A1" w:rsidP="002E42A1">
      <w:pPr>
        <w:jc w:val="both"/>
        <w:rPr>
          <w:rFonts w:ascii="Arial" w:eastAsia="Times New Roman" w:hAnsi="Arial" w:cs="Arial"/>
          <w:color w:val="000000" w:themeColor="text1"/>
          <w:lang w:eastAsia="es-MX"/>
        </w:rPr>
      </w:pPr>
      <w:r>
        <w:rPr>
          <w:rFonts w:ascii="Arial" w:eastAsia="Times New Roman" w:hAnsi="Arial" w:cs="Arial"/>
          <w:lang w:eastAsia="es-MX"/>
        </w:rPr>
        <w:t xml:space="preserve">9.- Los tres jurados del concurso serán designados por la SECH (Sociedad de Escritores de Chile), el Departamento de Bienestar y Extensión del Colegio Médico Santiago y el Grupo Sueños de Médicos Escritores, un jurado por cada organización.  </w:t>
      </w:r>
      <w:r w:rsidRPr="002E42A1">
        <w:rPr>
          <w:rFonts w:ascii="Arial" w:eastAsia="Times New Roman" w:hAnsi="Arial" w:cs="Arial"/>
          <w:color w:val="000000" w:themeColor="text1"/>
          <w:lang w:eastAsia="es-MX"/>
        </w:rPr>
        <w:t>En caso de que alguno de los jurados decline participar en el proceso de revisión y/o elección, el Departamento podrá reemplazar al nominado en cualquier momento del concurso</w:t>
      </w:r>
    </w:p>
    <w:p w14:paraId="03D793FA" w14:textId="77777777" w:rsidR="002E42A1" w:rsidRDefault="002E42A1" w:rsidP="002E42A1">
      <w:pPr>
        <w:jc w:val="both"/>
        <w:rPr>
          <w:rFonts w:ascii="Arial" w:eastAsia="Times New Roman" w:hAnsi="Arial" w:cs="Arial"/>
          <w:lang w:eastAsia="es-MX"/>
        </w:rPr>
      </w:pPr>
    </w:p>
    <w:p w14:paraId="0054A24F" w14:textId="77777777" w:rsidR="002E42A1" w:rsidRDefault="002E42A1" w:rsidP="002E42A1">
      <w:pPr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10.- El jurado evaluará las obras entre el 1º de octubre y el 30 de noviembre de 2024.</w:t>
      </w:r>
    </w:p>
    <w:p w14:paraId="49E364ED" w14:textId="77777777" w:rsidR="002E42A1" w:rsidRDefault="002E42A1" w:rsidP="002E42A1">
      <w:pPr>
        <w:jc w:val="both"/>
        <w:rPr>
          <w:rFonts w:ascii="Arial" w:eastAsia="Times New Roman" w:hAnsi="Arial" w:cs="Arial"/>
          <w:lang w:eastAsia="es-MX"/>
        </w:rPr>
      </w:pPr>
    </w:p>
    <w:p w14:paraId="33A3A2BB" w14:textId="77777777" w:rsidR="002E42A1" w:rsidRDefault="002E42A1" w:rsidP="002E42A1">
      <w:pPr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11.- Se entregarán tres primeros lugares y 10 menciones honrosas, que tendrán los siguientes premios:</w:t>
      </w:r>
    </w:p>
    <w:p w14:paraId="27A69E80" w14:textId="77777777" w:rsidR="002E42A1" w:rsidRDefault="002E42A1" w:rsidP="002E42A1">
      <w:pPr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ab/>
        <w:t>- Primer lugar: $ 1.000.000 y Diploma</w:t>
      </w:r>
    </w:p>
    <w:p w14:paraId="3E1B61AD" w14:textId="77777777" w:rsidR="002E42A1" w:rsidRDefault="002E42A1" w:rsidP="002E42A1">
      <w:pPr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ab/>
        <w:t>- Segundo lugar: $ 500.000 y Diploma</w:t>
      </w:r>
    </w:p>
    <w:p w14:paraId="3B7F0722" w14:textId="77777777" w:rsidR="002E42A1" w:rsidRDefault="002E42A1" w:rsidP="002E42A1">
      <w:pPr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ab/>
        <w:t>- Tercer lugar: $ 300.000 y Diploma</w:t>
      </w:r>
    </w:p>
    <w:p w14:paraId="134182AA" w14:textId="77777777" w:rsidR="002E42A1" w:rsidRDefault="002E42A1" w:rsidP="002E42A1">
      <w:pPr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ab/>
        <w:t xml:space="preserve">- 10 Menciones honrosas: $ 50.000 cada una en </w:t>
      </w:r>
      <w:proofErr w:type="spellStart"/>
      <w:r>
        <w:rPr>
          <w:rFonts w:ascii="Arial" w:eastAsia="Times New Roman" w:hAnsi="Arial" w:cs="Arial"/>
          <w:lang w:eastAsia="es-MX"/>
        </w:rPr>
        <w:t>Giftcard</w:t>
      </w:r>
      <w:proofErr w:type="spellEnd"/>
      <w:r>
        <w:rPr>
          <w:rFonts w:ascii="Arial" w:eastAsia="Times New Roman" w:hAnsi="Arial" w:cs="Arial"/>
          <w:lang w:eastAsia="es-MX"/>
        </w:rPr>
        <w:t xml:space="preserve"> y Diploma. </w:t>
      </w:r>
    </w:p>
    <w:p w14:paraId="533E6908" w14:textId="77777777" w:rsidR="002E42A1" w:rsidRDefault="002E42A1" w:rsidP="002E42A1">
      <w:pPr>
        <w:jc w:val="both"/>
        <w:rPr>
          <w:rFonts w:ascii="Arial" w:eastAsia="Times New Roman" w:hAnsi="Arial" w:cs="Arial"/>
          <w:lang w:eastAsia="es-MX"/>
        </w:rPr>
      </w:pPr>
    </w:p>
    <w:p w14:paraId="1C50375E" w14:textId="77777777" w:rsidR="002E42A1" w:rsidRDefault="002E42A1" w:rsidP="002E42A1">
      <w:pPr>
        <w:jc w:val="both"/>
        <w:rPr>
          <w:rFonts w:ascii="Arial,Bold" w:eastAsia="Times New Roman" w:hAnsi="Arial,Bold" w:cs="Times New Roman"/>
          <w:lang w:eastAsia="es-MX"/>
        </w:rPr>
      </w:pPr>
      <w:r>
        <w:rPr>
          <w:rFonts w:ascii="Arial" w:eastAsia="Times New Roman" w:hAnsi="Arial" w:cs="Arial"/>
          <w:lang w:eastAsia="es-MX"/>
        </w:rPr>
        <w:lastRenderedPageBreak/>
        <w:t xml:space="preserve">12.- Las tres obras premiadas y las 10 menciones honrosas, serán publicadas en un libro electrónico que se </w:t>
      </w:r>
      <w:r>
        <w:rPr>
          <w:rFonts w:ascii="Arial,Bold" w:eastAsia="Times New Roman" w:hAnsi="Arial,Bold" w:cs="Times New Roman"/>
          <w:lang w:eastAsia="es-MX"/>
        </w:rPr>
        <w:t xml:space="preserve">distribuirá a todos los médicos colegiados a nivel nacional y también a la comunidad, a través de las redes sociales del Colegio y que se podrá compartir en forma libre.  </w:t>
      </w:r>
    </w:p>
    <w:p w14:paraId="4C68D45C" w14:textId="77777777" w:rsidR="002E42A1" w:rsidRDefault="002E42A1" w:rsidP="002E42A1">
      <w:pPr>
        <w:jc w:val="both"/>
        <w:rPr>
          <w:rFonts w:ascii="Arial,Bold" w:eastAsia="Times New Roman" w:hAnsi="Arial,Bold" w:cs="Times New Roman"/>
          <w:lang w:eastAsia="es-MX"/>
        </w:rPr>
      </w:pPr>
    </w:p>
    <w:p w14:paraId="6CA7A4A3" w14:textId="77777777" w:rsidR="002E42A1" w:rsidRDefault="002E42A1" w:rsidP="002E42A1">
      <w:pPr>
        <w:jc w:val="both"/>
        <w:rPr>
          <w:rFonts w:ascii="Arial,Bold" w:eastAsia="Times New Roman" w:hAnsi="Arial,Bold" w:cs="Times New Roman"/>
          <w:lang w:eastAsia="es-MX"/>
        </w:rPr>
      </w:pPr>
      <w:r>
        <w:rPr>
          <w:rFonts w:ascii="Arial,Bold" w:eastAsia="Times New Roman" w:hAnsi="Arial,Bold" w:cs="Times New Roman"/>
          <w:lang w:eastAsia="es-MX"/>
        </w:rPr>
        <w:t>13.- Los derechos de autor de las obras premiadas serán propiedad de los autores respectivos.</w:t>
      </w:r>
    </w:p>
    <w:p w14:paraId="7663EB89" w14:textId="77777777" w:rsidR="002E42A1" w:rsidRDefault="002E42A1" w:rsidP="002E42A1">
      <w:pPr>
        <w:jc w:val="both"/>
        <w:rPr>
          <w:rFonts w:ascii="Arial,Bold" w:eastAsia="Times New Roman" w:hAnsi="Arial,Bold" w:cs="Times New Roman"/>
          <w:lang w:eastAsia="es-MX"/>
        </w:rPr>
      </w:pPr>
    </w:p>
    <w:p w14:paraId="724FDD61" w14:textId="77777777" w:rsidR="002E42A1" w:rsidRDefault="002E42A1" w:rsidP="002E42A1">
      <w:pPr>
        <w:jc w:val="both"/>
        <w:rPr>
          <w:rFonts w:ascii="Arial" w:eastAsia="Times New Roman" w:hAnsi="Arial" w:cs="Arial"/>
          <w:lang w:eastAsia="es-MX"/>
        </w:rPr>
      </w:pPr>
      <w:r>
        <w:rPr>
          <w:rFonts w:ascii="Arial,Bold" w:eastAsia="Times New Roman" w:hAnsi="Arial,Bold" w:cs="Times New Roman"/>
          <w:lang w:eastAsia="es-MX"/>
        </w:rPr>
        <w:t xml:space="preserve">14.- La organización del certamen no pagará derechos de autor por la distribución del libro electrónico mencionado en el punto 12, por ser de distribución gratuita. </w:t>
      </w:r>
    </w:p>
    <w:p w14:paraId="7CECC0C1" w14:textId="77777777" w:rsidR="002E42A1" w:rsidRDefault="002E42A1" w:rsidP="002E42A1">
      <w:pPr>
        <w:jc w:val="both"/>
        <w:rPr>
          <w:rFonts w:ascii="Arial" w:eastAsia="Times New Roman" w:hAnsi="Arial" w:cs="Arial"/>
          <w:lang w:eastAsia="es-MX"/>
        </w:rPr>
      </w:pPr>
    </w:p>
    <w:p w14:paraId="21ABA952" w14:textId="77777777" w:rsidR="002E42A1" w:rsidRDefault="002E42A1" w:rsidP="002E42A1">
      <w:pPr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15.- El jurado entregará el resultado del concurso el día lunes 2 de diciembre de 2024 y su fallo será inapelable.</w:t>
      </w:r>
    </w:p>
    <w:p w14:paraId="518B7658" w14:textId="77777777" w:rsidR="002E42A1" w:rsidRDefault="002E42A1" w:rsidP="002E42A1">
      <w:pPr>
        <w:jc w:val="both"/>
        <w:rPr>
          <w:rFonts w:ascii="Arial" w:eastAsia="Times New Roman" w:hAnsi="Arial" w:cs="Arial"/>
          <w:lang w:eastAsia="es-MX"/>
        </w:rPr>
      </w:pPr>
    </w:p>
    <w:p w14:paraId="6E47F9B7" w14:textId="77777777" w:rsidR="002E42A1" w:rsidRDefault="002E42A1" w:rsidP="002E42A1">
      <w:pPr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16.- La ceremonia de premiación del Concurso se realizará el día viernes 13 de diciembre de 2024.</w:t>
      </w:r>
    </w:p>
    <w:p w14:paraId="5A43C2F6" w14:textId="77777777" w:rsidR="002E42A1" w:rsidRDefault="002E42A1" w:rsidP="002E42A1">
      <w:pPr>
        <w:jc w:val="both"/>
        <w:rPr>
          <w:rFonts w:ascii="Arial" w:eastAsia="Times New Roman" w:hAnsi="Arial" w:cs="Arial"/>
          <w:lang w:eastAsia="es-MX"/>
        </w:rPr>
      </w:pPr>
    </w:p>
    <w:p w14:paraId="749B3D57" w14:textId="77777777" w:rsidR="002E42A1" w:rsidRDefault="002E42A1" w:rsidP="002E42A1">
      <w:pPr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 xml:space="preserve">17.- Los trabajos que no hayan sido premiados no serán devueltos a sus autores y serán destruidos por la organización del concurso, dentro de los 10 días de conocido el resultado. </w:t>
      </w:r>
    </w:p>
    <w:p w14:paraId="7F1C52C5" w14:textId="77777777" w:rsidR="002E42A1" w:rsidRDefault="002E42A1" w:rsidP="002E42A1">
      <w:pPr>
        <w:jc w:val="both"/>
        <w:rPr>
          <w:rFonts w:ascii="Arial" w:eastAsia="Times New Roman" w:hAnsi="Arial" w:cs="Arial"/>
          <w:lang w:eastAsia="es-MX"/>
        </w:rPr>
      </w:pPr>
    </w:p>
    <w:p w14:paraId="7CA05A7C" w14:textId="77777777" w:rsidR="002E42A1" w:rsidRPr="002E42A1" w:rsidRDefault="002E42A1" w:rsidP="002E42A1">
      <w:pPr>
        <w:jc w:val="both"/>
        <w:rPr>
          <w:rFonts w:ascii="Arial" w:eastAsia="Times New Roman" w:hAnsi="Arial" w:cs="Arial"/>
          <w:color w:val="000000" w:themeColor="text1"/>
          <w:lang w:eastAsia="es-MX"/>
        </w:rPr>
      </w:pPr>
      <w:r w:rsidRPr="002E42A1">
        <w:rPr>
          <w:rFonts w:ascii="Arial" w:eastAsia="Times New Roman" w:hAnsi="Arial" w:cs="Arial"/>
          <w:color w:val="000000" w:themeColor="text1"/>
          <w:lang w:eastAsia="es-MX"/>
        </w:rPr>
        <w:t xml:space="preserve">18.- Los participantes serán los únicos responsables del contenido de las obras y de la originalidad de las mismas, no cabiéndole al Consejo Regional Santiago del Colegio Médico de Chile A.G. responsabilidad alguna al respecto. </w:t>
      </w:r>
    </w:p>
    <w:p w14:paraId="095C5130" w14:textId="77777777" w:rsidR="002E42A1" w:rsidRDefault="002E42A1" w:rsidP="002E42A1">
      <w:pPr>
        <w:jc w:val="both"/>
        <w:rPr>
          <w:rFonts w:ascii="Arial" w:eastAsia="Times New Roman" w:hAnsi="Arial" w:cs="Arial"/>
          <w:color w:val="000000" w:themeColor="text1"/>
          <w:lang w:eastAsia="es-MX"/>
        </w:rPr>
      </w:pPr>
    </w:p>
    <w:p w14:paraId="045D1E29" w14:textId="35A35D3A" w:rsidR="002E42A1" w:rsidRPr="002E42A1" w:rsidRDefault="002E42A1" w:rsidP="002E42A1">
      <w:pPr>
        <w:jc w:val="both"/>
        <w:rPr>
          <w:rFonts w:ascii="Arial" w:eastAsia="Times New Roman" w:hAnsi="Arial" w:cs="Arial"/>
          <w:color w:val="000000" w:themeColor="text1"/>
          <w:lang w:eastAsia="es-MX"/>
        </w:rPr>
      </w:pPr>
      <w:r w:rsidRPr="002E42A1">
        <w:rPr>
          <w:rFonts w:ascii="Arial" w:eastAsia="Times New Roman" w:hAnsi="Arial" w:cs="Arial"/>
          <w:color w:val="000000" w:themeColor="text1"/>
          <w:lang w:eastAsia="es-MX"/>
        </w:rPr>
        <w:t xml:space="preserve">19.- La sola circunstancia de la presentación de los trabajos implicará la aceptación total y plena de las bases del concurso. </w:t>
      </w:r>
    </w:p>
    <w:p w14:paraId="1BB422B8" w14:textId="77777777" w:rsidR="005E4133" w:rsidRPr="002E42A1" w:rsidRDefault="005E4133">
      <w:pPr>
        <w:rPr>
          <w:color w:val="000000" w:themeColor="text1"/>
        </w:rPr>
      </w:pPr>
    </w:p>
    <w:sectPr w:rsidR="005E4133" w:rsidRPr="002E42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A1"/>
    <w:rsid w:val="00133B23"/>
    <w:rsid w:val="002E42A1"/>
    <w:rsid w:val="004A7871"/>
    <w:rsid w:val="00507D56"/>
    <w:rsid w:val="005E4133"/>
    <w:rsid w:val="00D0271A"/>
    <w:rsid w:val="00D1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A478E"/>
  <w15:chartTrackingRefBased/>
  <w15:docId w15:val="{00D2B50A-E936-CF4A-AFBA-91AE610F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2A1"/>
  </w:style>
  <w:style w:type="paragraph" w:styleId="Ttulo1">
    <w:name w:val="heading 1"/>
    <w:basedOn w:val="Normal"/>
    <w:next w:val="Normal"/>
    <w:link w:val="Ttulo1Car"/>
    <w:uiPriority w:val="9"/>
    <w:qFormat/>
    <w:rsid w:val="002E42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E4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E42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42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42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42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E42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E42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E42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E42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E42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E42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42A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42A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42A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E42A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E42A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E42A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E42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E4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E42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E42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E42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E42A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E42A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E42A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E42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E42A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E42A1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2E42A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488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medina</dc:creator>
  <cp:keywords/>
  <dc:description/>
  <cp:lastModifiedBy>marco medina</cp:lastModifiedBy>
  <cp:revision>3</cp:revision>
  <dcterms:created xsi:type="dcterms:W3CDTF">2024-08-05T13:51:00Z</dcterms:created>
  <dcterms:modified xsi:type="dcterms:W3CDTF">2024-08-05T14:14:00Z</dcterms:modified>
</cp:coreProperties>
</file>